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E7" w:rsidRDefault="000E4DE7" w:rsidP="000E4DE7">
      <w:pPr>
        <w:pStyle w:val="Heading2"/>
      </w:pPr>
      <w:bookmarkStart w:id="0" w:name="_GoBack"/>
      <w:bookmarkEnd w:id="0"/>
      <w:r>
        <w:t xml:space="preserve">VOREC </w:t>
      </w:r>
      <w:r w:rsidR="00592B06">
        <w:t xml:space="preserve">Second </w:t>
      </w:r>
      <w:r>
        <w:t>Meeting Agenda</w:t>
      </w:r>
      <w:r w:rsidR="0032673B">
        <w:t xml:space="preserve">: </w:t>
      </w:r>
      <w:r w:rsidR="00592B06">
        <w:t>July 14, 2017</w:t>
      </w:r>
    </w:p>
    <w:p w:rsidR="00431BC9" w:rsidRDefault="00431BC9" w:rsidP="00431BC9">
      <w:pPr>
        <w:pStyle w:val="ListParagraph"/>
      </w:pPr>
    </w:p>
    <w:p w:rsidR="00431BC9" w:rsidRPr="00431BC9" w:rsidRDefault="00431BC9" w:rsidP="00541808">
      <w:pPr>
        <w:rPr>
          <w:b/>
        </w:rPr>
      </w:pPr>
      <w:r w:rsidRPr="00431BC9">
        <w:rPr>
          <w:b/>
        </w:rPr>
        <w:t>Advance Packet:</w:t>
      </w:r>
    </w:p>
    <w:p w:rsidR="00431BC9" w:rsidRDefault="00592B06" w:rsidP="00541808">
      <w:pPr>
        <w:pStyle w:val="ListParagraph"/>
        <w:numPr>
          <w:ilvl w:val="1"/>
          <w:numId w:val="1"/>
        </w:numPr>
      </w:pPr>
      <w:r>
        <w:t>Adopted Charter</w:t>
      </w:r>
    </w:p>
    <w:p w:rsidR="00431BC9" w:rsidRDefault="00592B06" w:rsidP="00541808">
      <w:pPr>
        <w:pStyle w:val="ListParagraph"/>
        <w:numPr>
          <w:ilvl w:val="1"/>
          <w:numId w:val="1"/>
        </w:numPr>
      </w:pPr>
      <w:r>
        <w:t>Draft Grafton Conference Agenda and Invitation List</w:t>
      </w:r>
    </w:p>
    <w:p w:rsidR="00431BC9" w:rsidRDefault="00592B06" w:rsidP="00541808">
      <w:r>
        <w:rPr>
          <w:b/>
        </w:rPr>
        <w:t xml:space="preserve">8:45 am- 9:30 am: </w:t>
      </w:r>
      <w:r>
        <w:t xml:space="preserve"> Optional Press and Photo Op with the Backyard Alliance</w:t>
      </w:r>
    </w:p>
    <w:p w:rsidR="00592B06" w:rsidRPr="00592B06" w:rsidRDefault="00592B06" w:rsidP="00541808">
      <w:r>
        <w:tab/>
      </w:r>
      <w:r>
        <w:tab/>
        <w:t xml:space="preserve">Camp Smith, Little River State Park </w:t>
      </w:r>
    </w:p>
    <w:p w:rsidR="00592B06" w:rsidRDefault="00592B06" w:rsidP="00592B06">
      <w:pPr>
        <w:rPr>
          <w:b/>
        </w:rPr>
      </w:pPr>
      <w:r>
        <w:rPr>
          <w:b/>
        </w:rPr>
        <w:t>Meeting Begins 10 am: Green Mountain Club, Waterbury Center</w:t>
      </w:r>
    </w:p>
    <w:p w:rsidR="00592B06" w:rsidRPr="00592B06" w:rsidRDefault="00592B06" w:rsidP="00592B06">
      <w:pPr>
        <w:rPr>
          <w:b/>
        </w:rPr>
      </w:pPr>
      <w:r w:rsidRPr="00592B06">
        <w:rPr>
          <w:b/>
        </w:rPr>
        <w:t>10:00 am</w:t>
      </w:r>
      <w:r w:rsidR="004B4A0C">
        <w:rPr>
          <w:b/>
        </w:rPr>
        <w:t>- 10:45</w:t>
      </w:r>
      <w:r w:rsidRPr="00592B06">
        <w:rPr>
          <w:b/>
        </w:rPr>
        <w:t xml:space="preserve"> am:</w:t>
      </w:r>
    </w:p>
    <w:p w:rsidR="00592B06" w:rsidRPr="00592B06" w:rsidRDefault="00592B06" w:rsidP="00592B06">
      <w:pPr>
        <w:ind w:left="360" w:firstLine="720"/>
        <w:rPr>
          <w:b/>
        </w:rPr>
      </w:pPr>
      <w:r>
        <w:t>Introductions (new member to welcome)</w:t>
      </w:r>
    </w:p>
    <w:p w:rsidR="00431BC9" w:rsidRDefault="00592B06" w:rsidP="00541808">
      <w:pPr>
        <w:ind w:left="1080"/>
      </w:pPr>
      <w:r>
        <w:t>Minutes from June Meeting approved</w:t>
      </w:r>
    </w:p>
    <w:p w:rsidR="00592B06" w:rsidRDefault="00592B06" w:rsidP="00541808">
      <w:pPr>
        <w:ind w:left="1080"/>
      </w:pPr>
      <w:r>
        <w:t>Updates on Grafton Conference: Grafton Conference Subcommittee</w:t>
      </w:r>
    </w:p>
    <w:p w:rsidR="00C440D8" w:rsidRDefault="00C440D8" w:rsidP="00541808">
      <w:pPr>
        <w:ind w:left="1080"/>
      </w:pPr>
      <w:r>
        <w:t>Data Assets and Gaps</w:t>
      </w:r>
    </w:p>
    <w:p w:rsidR="000E4DE7" w:rsidRDefault="004B4A0C" w:rsidP="00541808">
      <w:r>
        <w:rPr>
          <w:b/>
        </w:rPr>
        <w:t>10:45</w:t>
      </w:r>
      <w:r w:rsidR="00592B06">
        <w:rPr>
          <w:b/>
        </w:rPr>
        <w:t xml:space="preserve"> am-11:30 am</w:t>
      </w:r>
      <w:r w:rsidR="00592B06">
        <w:t>: Communications</w:t>
      </w:r>
    </w:p>
    <w:p w:rsidR="00592B06" w:rsidRDefault="00592B06" w:rsidP="00541808">
      <w:r>
        <w:tab/>
        <w:t>All: Report on communications with constituents</w:t>
      </w:r>
    </w:p>
    <w:p w:rsidR="00592B06" w:rsidRDefault="00592B06" w:rsidP="00541808">
      <w:r>
        <w:tab/>
        <w:t>Communication Strategy</w:t>
      </w:r>
    </w:p>
    <w:p w:rsidR="006E7ED3" w:rsidRDefault="004B4A0C" w:rsidP="00756282">
      <w:r>
        <w:rPr>
          <w:b/>
        </w:rPr>
        <w:t xml:space="preserve">11:30 am-12:30 pm: </w:t>
      </w:r>
      <w:r>
        <w:t>Regional Summit Planning</w:t>
      </w:r>
    </w:p>
    <w:p w:rsidR="004B4A0C" w:rsidRDefault="004B4A0C" w:rsidP="00756282">
      <w:r w:rsidRPr="004B4A0C">
        <w:rPr>
          <w:b/>
        </w:rPr>
        <w:t>12:30 pm- 1 pm</w:t>
      </w:r>
      <w:r>
        <w:t>: New Business and Next Meeting</w:t>
      </w:r>
    </w:p>
    <w:p w:rsidR="004B4A0C" w:rsidRPr="004B4A0C" w:rsidRDefault="004B4A0C" w:rsidP="00756282">
      <w:pPr>
        <w:rPr>
          <w:b/>
        </w:rPr>
      </w:pPr>
      <w:r>
        <w:rPr>
          <w:b/>
        </w:rPr>
        <w:t>1 pm: Adjourn</w:t>
      </w:r>
    </w:p>
    <w:sectPr w:rsidR="004B4A0C" w:rsidRPr="004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7"/>
    <w:rsid w:val="000A6E87"/>
    <w:rsid w:val="000E4DE7"/>
    <w:rsid w:val="001675A4"/>
    <w:rsid w:val="0025567B"/>
    <w:rsid w:val="00304AA3"/>
    <w:rsid w:val="0032673B"/>
    <w:rsid w:val="00431BC9"/>
    <w:rsid w:val="004B4A0C"/>
    <w:rsid w:val="00541808"/>
    <w:rsid w:val="00592B06"/>
    <w:rsid w:val="006A2BB9"/>
    <w:rsid w:val="006B452F"/>
    <w:rsid w:val="00756282"/>
    <w:rsid w:val="00787058"/>
    <w:rsid w:val="00964DDC"/>
    <w:rsid w:val="00A6539A"/>
    <w:rsid w:val="00AD6A11"/>
    <w:rsid w:val="00B10A5D"/>
    <w:rsid w:val="00C440D8"/>
    <w:rsid w:val="00E44C4A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2</cp:revision>
  <cp:lastPrinted>2017-05-30T13:52:00Z</cp:lastPrinted>
  <dcterms:created xsi:type="dcterms:W3CDTF">2017-08-09T15:57:00Z</dcterms:created>
  <dcterms:modified xsi:type="dcterms:W3CDTF">2017-08-09T15:57:00Z</dcterms:modified>
</cp:coreProperties>
</file>